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148F" w14:textId="1A4BD77F" w:rsidR="003A307D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Na temelju članka 48. stavka 4. Zakona o predškolskom odgoju i obrazovanju</w:t>
      </w:r>
      <w:r w:rsidR="00341F31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(Narodne novine broj 10/97, 107/07, 94/13, 98/19, 57/22 i 101/23) i članka</w:t>
      </w:r>
      <w:r w:rsidR="00016807">
        <w:rPr>
          <w:rFonts w:ascii="Times New Roman" w:hAnsi="Times New Roman" w:cs="Times New Roman"/>
          <w:sz w:val="24"/>
          <w:szCs w:val="24"/>
        </w:rPr>
        <w:t xml:space="preserve"> </w:t>
      </w:r>
      <w:r w:rsidR="00341F31">
        <w:rPr>
          <w:rFonts w:ascii="Times New Roman" w:hAnsi="Times New Roman" w:cs="Times New Roman"/>
          <w:sz w:val="24"/>
          <w:szCs w:val="24"/>
        </w:rPr>
        <w:t>28</w:t>
      </w:r>
      <w:r w:rsidRPr="00321763">
        <w:rPr>
          <w:rFonts w:ascii="Times New Roman" w:hAnsi="Times New Roman" w:cs="Times New Roman"/>
          <w:sz w:val="24"/>
          <w:szCs w:val="24"/>
        </w:rPr>
        <w:t>. Statuta</w:t>
      </w:r>
      <w:r w:rsidR="00016807">
        <w:rPr>
          <w:rFonts w:ascii="Times New Roman" w:hAnsi="Times New Roman" w:cs="Times New Roman"/>
          <w:sz w:val="24"/>
          <w:szCs w:val="24"/>
        </w:rPr>
        <w:t xml:space="preserve"> Dječjeg vrtića „Radost“ Berek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41F31">
        <w:rPr>
          <w:rFonts w:ascii="Times New Roman" w:hAnsi="Times New Roman" w:cs="Times New Roman"/>
          <w:sz w:val="24"/>
          <w:szCs w:val="24"/>
        </w:rPr>
        <w:t>uz prethodnu suglasnost Osnivača, Upravno vijeće Dječjeg vrtića „Radost“ Berek na svojoj 18. sjednici održanoj 15. lipnja 2026. godine, donosi</w:t>
      </w:r>
    </w:p>
    <w:p w14:paraId="57971101" w14:textId="77777777" w:rsidR="00FE1917" w:rsidRPr="00321763" w:rsidRDefault="00FE1917" w:rsidP="00FE1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93642" w14:textId="156AB0D7" w:rsidR="003A307D" w:rsidRPr="00341F31" w:rsidRDefault="002947B5" w:rsidP="000168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1F31">
        <w:rPr>
          <w:rFonts w:ascii="Times New Roman" w:hAnsi="Times New Roman" w:cs="Times New Roman"/>
          <w:b/>
          <w:bCs/>
          <w:sz w:val="24"/>
          <w:szCs w:val="24"/>
        </w:rPr>
        <w:t>IZMJEN</w:t>
      </w:r>
      <w:r w:rsidR="00341F31" w:rsidRPr="00341F3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41F31">
        <w:rPr>
          <w:rFonts w:ascii="Times New Roman" w:hAnsi="Times New Roman" w:cs="Times New Roman"/>
          <w:b/>
          <w:bCs/>
          <w:sz w:val="24"/>
          <w:szCs w:val="24"/>
        </w:rPr>
        <w:t xml:space="preserve"> ODLUKE O MJERILIMA ZA NAPLATU USLUGA DJEČJEG VRTIĆA“RADOST“ BEREK OD RODITELJA- KORISNIKA USLUGA </w:t>
      </w:r>
    </w:p>
    <w:p w14:paraId="590380E7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751294" w14:textId="77777777" w:rsidR="003A307D" w:rsidRPr="00321763" w:rsidRDefault="003A307D" w:rsidP="00FE1917">
      <w:pPr>
        <w:jc w:val="center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Članak 1.</w:t>
      </w:r>
    </w:p>
    <w:p w14:paraId="71A3CAFA" w14:textId="6ED882D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 xml:space="preserve">Ovom Odlukom utvrđuju se mjerila za naplatu usluga Dječjeg vrtića </w:t>
      </w:r>
      <w:r>
        <w:rPr>
          <w:rFonts w:ascii="Times New Roman" w:hAnsi="Times New Roman" w:cs="Times New Roman"/>
          <w:sz w:val="24"/>
          <w:szCs w:val="24"/>
        </w:rPr>
        <w:t>„Radost“ Berek</w:t>
      </w:r>
      <w:r w:rsidRPr="00321763">
        <w:rPr>
          <w:rFonts w:ascii="Times New Roman" w:hAnsi="Times New Roman" w:cs="Times New Roman"/>
          <w:sz w:val="24"/>
          <w:szCs w:val="24"/>
        </w:rPr>
        <w:t xml:space="preserve"> (u</w:t>
      </w:r>
      <w:r w:rsidR="00FE1917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daljnjem tekstu: Dječji vrtić) od roditelja-korisnika usluga.</w:t>
      </w:r>
    </w:p>
    <w:p w14:paraId="54755C30" w14:textId="0F804A6E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Odredbe ove Odluke koje se odnose na roditelja-korisnika na odgovarajući način</w:t>
      </w:r>
      <w:r w:rsidR="00FE1917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odnose se i na posvojitelje, udomitelje i druge skrbnike djece koja pohađaju Dječji vrtić</w:t>
      </w:r>
      <w:r w:rsidR="00FE1917">
        <w:rPr>
          <w:rFonts w:ascii="Times New Roman" w:hAnsi="Times New Roman" w:cs="Times New Roman"/>
          <w:sz w:val="24"/>
          <w:szCs w:val="24"/>
        </w:rPr>
        <w:t xml:space="preserve"> „Radost“ Berek</w:t>
      </w:r>
      <w:r w:rsidRPr="00321763">
        <w:rPr>
          <w:rFonts w:ascii="Times New Roman" w:hAnsi="Times New Roman" w:cs="Times New Roman"/>
          <w:sz w:val="24"/>
          <w:szCs w:val="24"/>
        </w:rPr>
        <w:t>.</w:t>
      </w:r>
    </w:p>
    <w:p w14:paraId="032F9AB0" w14:textId="64FC1C9B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Svi izrazi korišteni u ovoj Odluci imaju rodno značenje i jednako se odnose na muški</w:t>
      </w:r>
      <w:r w:rsidR="00FE1917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i ženski spol.</w:t>
      </w:r>
    </w:p>
    <w:p w14:paraId="544DF142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2D47F8" w14:textId="77777777" w:rsidR="003A307D" w:rsidRPr="00321763" w:rsidRDefault="003A307D" w:rsidP="00FE1917">
      <w:pPr>
        <w:jc w:val="center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Članak 2.</w:t>
      </w:r>
    </w:p>
    <w:p w14:paraId="71E30E68" w14:textId="267D0DE0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Dječji vrtić</w:t>
      </w:r>
      <w:r w:rsidR="00FE1917">
        <w:rPr>
          <w:rFonts w:ascii="Times New Roman" w:hAnsi="Times New Roman" w:cs="Times New Roman"/>
          <w:sz w:val="24"/>
          <w:szCs w:val="24"/>
        </w:rPr>
        <w:t xml:space="preserve"> „Radost“ Berek</w:t>
      </w:r>
      <w:r w:rsidRPr="00321763">
        <w:rPr>
          <w:rFonts w:ascii="Times New Roman" w:hAnsi="Times New Roman" w:cs="Times New Roman"/>
          <w:sz w:val="24"/>
          <w:szCs w:val="24"/>
        </w:rPr>
        <w:t xml:space="preserve"> pruža usluge predškolskog odgoja i obrazovanja te skrbi o djeci rane i</w:t>
      </w:r>
      <w:r w:rsidR="00FE1917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predškolske dobi provođenjem programa u petodnevnom radnom tjednu i to:</w:t>
      </w:r>
    </w:p>
    <w:p w14:paraId="51558FE7" w14:textId="5A7E704D" w:rsidR="00FE1917" w:rsidRPr="00FE1917" w:rsidRDefault="003A307D" w:rsidP="00FE1917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E1917">
        <w:rPr>
          <w:rFonts w:ascii="Times New Roman" w:hAnsi="Times New Roman" w:cs="Times New Roman"/>
        </w:rPr>
        <w:t>Redoviti program njege, odgoja i obrazovanja, zdravstvene zaštite, prehrane i</w:t>
      </w:r>
      <w:r w:rsidR="00FE1917" w:rsidRPr="00FE1917">
        <w:rPr>
          <w:rFonts w:ascii="Times New Roman" w:hAnsi="Times New Roman" w:cs="Times New Roman"/>
        </w:rPr>
        <w:t xml:space="preserve"> </w:t>
      </w:r>
      <w:r w:rsidRPr="00FE1917">
        <w:rPr>
          <w:rFonts w:ascii="Times New Roman" w:hAnsi="Times New Roman" w:cs="Times New Roman"/>
        </w:rPr>
        <w:t>socijalne skrbi koji se provodi kao:</w:t>
      </w:r>
    </w:p>
    <w:p w14:paraId="34125691" w14:textId="77777777" w:rsidR="00FE1917" w:rsidRDefault="00FE1917" w:rsidP="00FE1917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A307D" w:rsidRPr="00FE1917">
        <w:rPr>
          <w:rFonts w:ascii="Times New Roman" w:hAnsi="Times New Roman" w:cs="Times New Roman"/>
        </w:rPr>
        <w:t>10,</w:t>
      </w:r>
      <w:r w:rsidRPr="00FE1917">
        <w:rPr>
          <w:rFonts w:ascii="Times New Roman" w:hAnsi="Times New Roman" w:cs="Times New Roman"/>
        </w:rPr>
        <w:t xml:space="preserve"> </w:t>
      </w:r>
      <w:r w:rsidR="003A307D" w:rsidRPr="00FE1917">
        <w:rPr>
          <w:rFonts w:ascii="Times New Roman" w:hAnsi="Times New Roman" w:cs="Times New Roman"/>
        </w:rPr>
        <w:t>00 satni program (cjelodnevni boravak)</w:t>
      </w:r>
    </w:p>
    <w:p w14:paraId="7FCC93E3" w14:textId="2604F1C1" w:rsidR="003A307D" w:rsidRPr="00FE1917" w:rsidRDefault="003A307D" w:rsidP="00FE1917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E1917">
        <w:rPr>
          <w:rFonts w:ascii="Times New Roman" w:hAnsi="Times New Roman" w:cs="Times New Roman"/>
        </w:rPr>
        <w:t>Program javnih potreba-</w:t>
      </w:r>
      <w:r w:rsidR="00FE1917" w:rsidRPr="00FE1917">
        <w:rPr>
          <w:rFonts w:ascii="Times New Roman" w:hAnsi="Times New Roman" w:cs="Times New Roman"/>
        </w:rPr>
        <w:t xml:space="preserve"> </w:t>
      </w:r>
      <w:r w:rsidRPr="00FE1917">
        <w:rPr>
          <w:rFonts w:ascii="Times New Roman" w:hAnsi="Times New Roman" w:cs="Times New Roman"/>
        </w:rPr>
        <w:t xml:space="preserve">program </w:t>
      </w:r>
      <w:proofErr w:type="spellStart"/>
      <w:r w:rsidRPr="00FE1917">
        <w:rPr>
          <w:rFonts w:ascii="Times New Roman" w:hAnsi="Times New Roman" w:cs="Times New Roman"/>
        </w:rPr>
        <w:t>predškole</w:t>
      </w:r>
      <w:proofErr w:type="spellEnd"/>
      <w:r w:rsidRPr="00FE1917">
        <w:rPr>
          <w:rFonts w:ascii="Times New Roman" w:hAnsi="Times New Roman" w:cs="Times New Roman"/>
        </w:rPr>
        <w:t>.</w:t>
      </w:r>
    </w:p>
    <w:p w14:paraId="66526D04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2D0E8B" w14:textId="77777777" w:rsidR="003A307D" w:rsidRPr="00321763" w:rsidRDefault="003A307D" w:rsidP="00FE1917">
      <w:pPr>
        <w:jc w:val="center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Članak 3.</w:t>
      </w:r>
    </w:p>
    <w:p w14:paraId="206B8E27" w14:textId="56372709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Sudjelovanje roditelja-korisnika u ekonomskoj cijeni redovitog programa njege,</w:t>
      </w:r>
      <w:r w:rsidR="00FE1917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odgoja i</w:t>
      </w:r>
      <w:r w:rsidR="00FE1917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obrazovanja, zdravstvene zaštite, prehrane i socijalne skrbi iznosi:</w:t>
      </w:r>
    </w:p>
    <w:p w14:paraId="59393A4B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Vrsta usluge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1763">
        <w:rPr>
          <w:rFonts w:ascii="Times New Roman" w:hAnsi="Times New Roman" w:cs="Times New Roman"/>
          <w:sz w:val="24"/>
          <w:szCs w:val="24"/>
        </w:rPr>
        <w:t>Iznos u eurima</w:t>
      </w:r>
    </w:p>
    <w:p w14:paraId="037E3E12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Cjelodnevni boravak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1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100, 00 </w:t>
      </w:r>
    </w:p>
    <w:p w14:paraId="1D1FDE75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A5DE88" w14:textId="77777777" w:rsidR="003A307D" w:rsidRPr="00321763" w:rsidRDefault="003A307D" w:rsidP="00FE1917">
      <w:pPr>
        <w:jc w:val="center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Članak 4.</w:t>
      </w:r>
    </w:p>
    <w:p w14:paraId="457C08A1" w14:textId="4DF531C9" w:rsidR="003A307D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Roditelj-</w:t>
      </w:r>
      <w:r w:rsidR="00640AF2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korisnik usluga iz članka 3. ostvaruje pravo na</w:t>
      </w:r>
      <w:r w:rsidR="00640AF2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umanjenje sudjelovanja u mjesečnoj</w:t>
      </w:r>
      <w:r w:rsidR="00640AF2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cijeni usluga Dječjeg vrtića</w:t>
      </w:r>
      <w:r>
        <w:rPr>
          <w:rFonts w:ascii="Times New Roman" w:hAnsi="Times New Roman" w:cs="Times New Roman"/>
          <w:sz w:val="24"/>
          <w:szCs w:val="24"/>
        </w:rPr>
        <w:t xml:space="preserve"> „Radost“ Berek kako slijedi</w:t>
      </w:r>
      <w:r w:rsidRPr="00321763">
        <w:rPr>
          <w:rFonts w:ascii="Times New Roman" w:hAnsi="Times New Roman" w:cs="Times New Roman"/>
          <w:sz w:val="24"/>
          <w:szCs w:val="24"/>
        </w:rPr>
        <w:t>:</w:t>
      </w:r>
    </w:p>
    <w:p w14:paraId="2A62E2B9" w14:textId="5C64CB6D" w:rsidR="003A307D" w:rsidRPr="00640AF2" w:rsidRDefault="003A307D" w:rsidP="00FE191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0AF2">
        <w:rPr>
          <w:rFonts w:ascii="Times New Roman" w:hAnsi="Times New Roman" w:cs="Times New Roman"/>
          <w:b/>
          <w:bCs/>
        </w:rPr>
        <w:t>70%</w:t>
      </w:r>
      <w:r w:rsidRPr="003A307D">
        <w:rPr>
          <w:rFonts w:ascii="Times New Roman" w:hAnsi="Times New Roman" w:cs="Times New Roman"/>
        </w:rPr>
        <w:t xml:space="preserve"> od mjesečne cijene roditelj-korisnik plaća za vrijeme bolesti djeteta ( troškovi se</w:t>
      </w:r>
      <w:r w:rsidR="00640AF2">
        <w:rPr>
          <w:rFonts w:ascii="Times New Roman" w:hAnsi="Times New Roman" w:cs="Times New Roman"/>
        </w:rPr>
        <w:t xml:space="preserve"> </w:t>
      </w:r>
      <w:r w:rsidRPr="00640AF2">
        <w:rPr>
          <w:rFonts w:ascii="Times New Roman" w:hAnsi="Times New Roman" w:cs="Times New Roman"/>
        </w:rPr>
        <w:t>odbijaju za 10 radnih dana u ko</w:t>
      </w:r>
      <w:r w:rsidR="00640AF2" w:rsidRPr="00640AF2">
        <w:rPr>
          <w:rFonts w:ascii="Times New Roman" w:hAnsi="Times New Roman" w:cs="Times New Roman"/>
        </w:rPr>
        <w:t>ntinuitetu</w:t>
      </w:r>
      <w:r w:rsidRPr="00640AF2">
        <w:rPr>
          <w:rFonts w:ascii="Times New Roman" w:hAnsi="Times New Roman" w:cs="Times New Roman"/>
        </w:rPr>
        <w:t xml:space="preserve"> samo uz predočenje liječničke potvrde).</w:t>
      </w:r>
    </w:p>
    <w:p w14:paraId="2FCB243D" w14:textId="060795AE" w:rsidR="003A307D" w:rsidRDefault="00640AF2" w:rsidP="00FE191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0AF2">
        <w:rPr>
          <w:rFonts w:ascii="Times New Roman" w:hAnsi="Times New Roman" w:cs="Times New Roman"/>
          <w:b/>
          <w:bCs/>
        </w:rPr>
        <w:lastRenderedPageBreak/>
        <w:t>30</w:t>
      </w:r>
      <w:r w:rsidR="003A307D" w:rsidRPr="00640AF2">
        <w:rPr>
          <w:rFonts w:ascii="Times New Roman" w:hAnsi="Times New Roman" w:cs="Times New Roman"/>
          <w:b/>
          <w:bCs/>
        </w:rPr>
        <w:t>%</w:t>
      </w:r>
      <w:r w:rsidR="003A307D">
        <w:rPr>
          <w:rFonts w:ascii="Times New Roman" w:hAnsi="Times New Roman" w:cs="Times New Roman"/>
        </w:rPr>
        <w:t xml:space="preserve"> od mjesečne cijene roditelj- korisnik plaća za vrijeme </w:t>
      </w:r>
      <w:r>
        <w:rPr>
          <w:rFonts w:ascii="Times New Roman" w:hAnsi="Times New Roman" w:cs="Times New Roman"/>
        </w:rPr>
        <w:t>kolektivnog godišnjeg odmora u Dječjem vrtiću „Radost“ Berek u mjesecu kolovozu</w:t>
      </w:r>
    </w:p>
    <w:p w14:paraId="39795DE7" w14:textId="274CB7F0" w:rsidR="00640AF2" w:rsidRDefault="00640AF2" w:rsidP="00FE191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0AF2">
        <w:rPr>
          <w:rFonts w:ascii="Times New Roman" w:hAnsi="Times New Roman" w:cs="Times New Roman"/>
          <w:b/>
          <w:bCs/>
        </w:rPr>
        <w:t>30%</w:t>
      </w:r>
      <w:r>
        <w:rPr>
          <w:rFonts w:ascii="Times New Roman" w:hAnsi="Times New Roman" w:cs="Times New Roman"/>
        </w:rPr>
        <w:t xml:space="preserve"> od mjesečne cijene roditelj- korisnik plaća ukoliko je pokrenuo zahtjev prema Upravnom vijeću za čuvanje mjesta u Vrtiću</w:t>
      </w:r>
    </w:p>
    <w:p w14:paraId="1D194E1A" w14:textId="1C05DC21" w:rsidR="00924404" w:rsidRPr="003A307D" w:rsidRDefault="00924404" w:rsidP="00FE191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30% </w:t>
      </w:r>
      <w:r>
        <w:rPr>
          <w:rFonts w:ascii="Times New Roman" w:hAnsi="Times New Roman" w:cs="Times New Roman"/>
        </w:rPr>
        <w:t>od mjesečne cijene</w:t>
      </w:r>
      <w:r w:rsidR="009C2FB9">
        <w:rPr>
          <w:rFonts w:ascii="Times New Roman" w:hAnsi="Times New Roman" w:cs="Times New Roman"/>
        </w:rPr>
        <w:t xml:space="preserve"> roditelj- korisnik plaća za treće i svako sljedeće dijete</w:t>
      </w:r>
      <w:r>
        <w:rPr>
          <w:rFonts w:ascii="Times New Roman" w:hAnsi="Times New Roman" w:cs="Times New Roman"/>
        </w:rPr>
        <w:t xml:space="preserve"> ako</w:t>
      </w:r>
      <w:r w:rsidR="009C2FB9">
        <w:rPr>
          <w:rFonts w:ascii="Times New Roman" w:hAnsi="Times New Roman" w:cs="Times New Roman"/>
        </w:rPr>
        <w:t xml:space="preserve"> su</w:t>
      </w:r>
      <w:r>
        <w:rPr>
          <w:rFonts w:ascii="Times New Roman" w:hAnsi="Times New Roman" w:cs="Times New Roman"/>
        </w:rPr>
        <w:t xml:space="preserve"> u isto vrijeme </w:t>
      </w:r>
      <w:r w:rsidR="009C2FB9">
        <w:rPr>
          <w:rFonts w:ascii="Times New Roman" w:hAnsi="Times New Roman" w:cs="Times New Roman"/>
        </w:rPr>
        <w:t>polaznici Vrtića i članovi istog kućanstva</w:t>
      </w:r>
    </w:p>
    <w:p w14:paraId="4C9BB0E5" w14:textId="784FCD9A" w:rsidR="003A307D" w:rsidRPr="003A307D" w:rsidRDefault="003A307D" w:rsidP="00FE1917">
      <w:pPr>
        <w:pStyle w:val="Odlomakpopisa"/>
        <w:jc w:val="both"/>
        <w:rPr>
          <w:rFonts w:ascii="Times New Roman" w:hAnsi="Times New Roman" w:cs="Times New Roman"/>
        </w:rPr>
      </w:pPr>
    </w:p>
    <w:p w14:paraId="6124C4AE" w14:textId="6043228B" w:rsidR="003A307D" w:rsidRPr="00321763" w:rsidRDefault="003A307D" w:rsidP="00FE1917">
      <w:pPr>
        <w:jc w:val="center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5.</w:t>
      </w:r>
    </w:p>
    <w:p w14:paraId="7AD8703C" w14:textId="24DFD425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321763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321763">
        <w:rPr>
          <w:rFonts w:ascii="Times New Roman" w:hAnsi="Times New Roman" w:cs="Times New Roman"/>
          <w:sz w:val="24"/>
          <w:szCs w:val="24"/>
        </w:rPr>
        <w:t xml:space="preserve"> organizira se u trajanju i prema rasporedu utvrđenom</w:t>
      </w:r>
      <w:r w:rsidR="00FE1917">
        <w:rPr>
          <w:rFonts w:ascii="Times New Roman" w:hAnsi="Times New Roman" w:cs="Times New Roman"/>
          <w:sz w:val="24"/>
          <w:szCs w:val="24"/>
        </w:rPr>
        <w:t xml:space="preserve"> </w:t>
      </w:r>
      <w:r w:rsidRPr="00321763">
        <w:rPr>
          <w:rFonts w:ascii="Times New Roman" w:hAnsi="Times New Roman" w:cs="Times New Roman"/>
          <w:sz w:val="24"/>
          <w:szCs w:val="24"/>
        </w:rPr>
        <w:t>planom i programom rada Dječjeg vrtića koji je za roditelje-korisnike besplatan.</w:t>
      </w:r>
    </w:p>
    <w:p w14:paraId="5C56B74A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277B7" w14:textId="77777777" w:rsidR="003A307D" w:rsidRPr="00321763" w:rsidRDefault="003A307D" w:rsidP="00FE1917">
      <w:pPr>
        <w:jc w:val="center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21763">
        <w:rPr>
          <w:rFonts w:ascii="Times New Roman" w:hAnsi="Times New Roman" w:cs="Times New Roman"/>
          <w:sz w:val="24"/>
          <w:szCs w:val="24"/>
        </w:rPr>
        <w:t>.</w:t>
      </w:r>
    </w:p>
    <w:p w14:paraId="4D0BE4A2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Sredstva iz ove odluke roditelji-korisnici usluga uplaćuju na transakcijski račun preko</w:t>
      </w:r>
    </w:p>
    <w:p w14:paraId="5C4EFEA8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kojeg posluje Dječji vrtić, a temeljem ispostavljenih mjesečnih računa.</w:t>
      </w:r>
    </w:p>
    <w:p w14:paraId="5D8C4AC5" w14:textId="3F1EDDB8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 xml:space="preserve">Uplatnice iz stavka 1. ovog članka izdaju se do </w:t>
      </w:r>
      <w:r w:rsidR="00651B17">
        <w:rPr>
          <w:rFonts w:ascii="Times New Roman" w:hAnsi="Times New Roman" w:cs="Times New Roman"/>
          <w:sz w:val="24"/>
          <w:szCs w:val="24"/>
        </w:rPr>
        <w:t>10</w:t>
      </w:r>
      <w:r w:rsidRPr="00321763">
        <w:rPr>
          <w:rFonts w:ascii="Times New Roman" w:hAnsi="Times New Roman" w:cs="Times New Roman"/>
          <w:sz w:val="24"/>
          <w:szCs w:val="24"/>
        </w:rPr>
        <w:t>.-og u tekućem mjesecu za tekući</w:t>
      </w:r>
    </w:p>
    <w:p w14:paraId="6A1D5C4D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mjesec, a roditelj-korisnik usluga istu je dužan platiti do zadnjeg dana u mjesecu.</w:t>
      </w:r>
    </w:p>
    <w:p w14:paraId="036AF607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6D2E47" w14:textId="77777777" w:rsidR="003A307D" w:rsidRPr="00321763" w:rsidRDefault="003A307D" w:rsidP="00651B17">
      <w:pPr>
        <w:jc w:val="center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21763">
        <w:rPr>
          <w:rFonts w:ascii="Times New Roman" w:hAnsi="Times New Roman" w:cs="Times New Roman"/>
          <w:sz w:val="24"/>
          <w:szCs w:val="24"/>
        </w:rPr>
        <w:t>.</w:t>
      </w:r>
    </w:p>
    <w:p w14:paraId="2C953B6D" w14:textId="77777777" w:rsidR="003A307D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FF671D" w14:textId="75EA5623" w:rsidR="00FE1917" w:rsidRPr="00321763" w:rsidRDefault="003A307D" w:rsidP="00FE1917">
      <w:pPr>
        <w:jc w:val="both"/>
        <w:rPr>
          <w:rFonts w:ascii="Times New Roman" w:hAnsi="Times New Roman" w:cs="Times New Roman"/>
          <w:sz w:val="24"/>
          <w:szCs w:val="24"/>
        </w:rPr>
      </w:pPr>
      <w:r w:rsidRPr="00321763">
        <w:rPr>
          <w:rFonts w:ascii="Times New Roman" w:hAnsi="Times New Roman" w:cs="Times New Roman"/>
          <w:sz w:val="24"/>
          <w:szCs w:val="24"/>
        </w:rPr>
        <w:t>Ova odluka stupa na snag</w:t>
      </w:r>
      <w:r w:rsidR="00016807">
        <w:rPr>
          <w:rFonts w:ascii="Times New Roman" w:hAnsi="Times New Roman" w:cs="Times New Roman"/>
          <w:sz w:val="24"/>
          <w:szCs w:val="24"/>
        </w:rPr>
        <w:t>u danom donošenja.</w:t>
      </w:r>
    </w:p>
    <w:p w14:paraId="42F462ED" w14:textId="77777777" w:rsidR="003A307D" w:rsidRPr="00321763" w:rsidRDefault="003A307D" w:rsidP="0001680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31B00D5" w14:textId="77777777" w:rsidR="00341F31" w:rsidRDefault="00341F31" w:rsidP="00341F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011-03/26-02/3</w:t>
      </w:r>
    </w:p>
    <w:p w14:paraId="1DFBCA51" w14:textId="668E233A" w:rsidR="00341F31" w:rsidRDefault="00341F31" w:rsidP="00341F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2103-6-1-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-26-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586004B" w14:textId="3D2ADC24" w:rsidR="00341F31" w:rsidRDefault="00341F31" w:rsidP="00341F3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UPRAVNOG VIJEĆA:</w:t>
      </w:r>
    </w:p>
    <w:p w14:paraId="766D5BA6" w14:textId="0E2C5100" w:rsidR="00341F31" w:rsidRDefault="00341F31" w:rsidP="00341F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Ivana Cindrić Jurčević,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67CF45" w14:textId="77777777" w:rsidR="003A307D" w:rsidRPr="00321763" w:rsidRDefault="003A307D" w:rsidP="0001680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CC9653" w14:textId="77777777" w:rsidR="003A307D" w:rsidRDefault="003A307D" w:rsidP="00FE1917">
      <w:pPr>
        <w:jc w:val="both"/>
      </w:pPr>
    </w:p>
    <w:sectPr w:rsidR="003A307D" w:rsidSect="003A3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7B4D"/>
    <w:multiLevelType w:val="hybridMultilevel"/>
    <w:tmpl w:val="D4CE7D3E"/>
    <w:lvl w:ilvl="0" w:tplc="309058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864D4"/>
    <w:multiLevelType w:val="hybridMultilevel"/>
    <w:tmpl w:val="BFE4081C"/>
    <w:lvl w:ilvl="0" w:tplc="84E612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65BB1"/>
    <w:multiLevelType w:val="hybridMultilevel"/>
    <w:tmpl w:val="9E709E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503204">
    <w:abstractNumId w:val="0"/>
  </w:num>
  <w:num w:numId="2" w16cid:durableId="1865823403">
    <w:abstractNumId w:val="1"/>
  </w:num>
  <w:num w:numId="3" w16cid:durableId="614096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7D"/>
    <w:rsid w:val="00016807"/>
    <w:rsid w:val="000C587B"/>
    <w:rsid w:val="002947B5"/>
    <w:rsid w:val="00336247"/>
    <w:rsid w:val="00341F31"/>
    <w:rsid w:val="00393FB8"/>
    <w:rsid w:val="003A307D"/>
    <w:rsid w:val="004E2066"/>
    <w:rsid w:val="00640AF2"/>
    <w:rsid w:val="00651B17"/>
    <w:rsid w:val="008251C9"/>
    <w:rsid w:val="00924404"/>
    <w:rsid w:val="009C2FB9"/>
    <w:rsid w:val="00A63CB4"/>
    <w:rsid w:val="00C87CB9"/>
    <w:rsid w:val="00E320E4"/>
    <w:rsid w:val="00F74298"/>
    <w:rsid w:val="00F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45C06"/>
  <w15:chartTrackingRefBased/>
  <w15:docId w15:val="{CE8D1436-2B51-4FF8-A8E1-06B0F89E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07D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A30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A30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A30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A30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A30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A30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A30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A30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A30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A3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A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A3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A30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A307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A30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A30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A30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A30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A3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A3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A307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A3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307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A30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A307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A307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A3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A307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A30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Berek</dc:creator>
  <cp:keywords/>
  <dc:description/>
  <cp:lastModifiedBy>Laptopi Berek</cp:lastModifiedBy>
  <cp:revision>12</cp:revision>
  <cp:lastPrinted>2026-06-11T12:08:00Z</cp:lastPrinted>
  <dcterms:created xsi:type="dcterms:W3CDTF">2026-05-26T05:16:00Z</dcterms:created>
  <dcterms:modified xsi:type="dcterms:W3CDTF">2026-06-11T12:09:00Z</dcterms:modified>
</cp:coreProperties>
</file>