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77A60" w14:textId="3C31FA9C" w:rsidR="00E54A6A" w:rsidRDefault="00E54A6A">
      <w:pPr>
        <w:rPr>
          <w:rFonts w:ascii="Times New Roman" w:hAnsi="Times New Roman" w:cs="Times New Roman"/>
        </w:rPr>
      </w:pPr>
      <w:r w:rsidRPr="00E54A6A">
        <w:rPr>
          <w:rFonts w:ascii="Times New Roman" w:hAnsi="Times New Roman" w:cs="Times New Roman"/>
        </w:rPr>
        <w:t>Na temelju članka 54. stavka 1. Zakona o ustanovama (NN 76/93, 29/97, 47/99, 35/08, 127/19 i 151/22)</w:t>
      </w:r>
      <w:r>
        <w:rPr>
          <w:rFonts w:ascii="Times New Roman" w:hAnsi="Times New Roman" w:cs="Times New Roman"/>
        </w:rPr>
        <w:t>, članka 41. Zakona o predškolskom odgoju i obrazovanju (NN 10/97, 107/07, 94/13, 98/19, 57/22, 101/23 i 22/26)</w:t>
      </w:r>
      <w:r w:rsidR="00DB2955">
        <w:rPr>
          <w:rFonts w:ascii="Times New Roman" w:hAnsi="Times New Roman" w:cs="Times New Roman"/>
        </w:rPr>
        <w:t xml:space="preserve"> i članka 28. Statuta Dječjeg vrtića „Radost“ Berek,</w:t>
      </w:r>
      <w:r>
        <w:rPr>
          <w:rFonts w:ascii="Times New Roman" w:hAnsi="Times New Roman" w:cs="Times New Roman"/>
        </w:rPr>
        <w:t xml:space="preserve"> </w:t>
      </w:r>
      <w:r w:rsidR="00DB2955">
        <w:rPr>
          <w:rFonts w:ascii="Times New Roman" w:hAnsi="Times New Roman" w:cs="Times New Roman"/>
        </w:rPr>
        <w:t>Upravno vijeće</w:t>
      </w:r>
      <w:r w:rsidR="00400D94">
        <w:rPr>
          <w:rFonts w:ascii="Times New Roman" w:hAnsi="Times New Roman" w:cs="Times New Roman"/>
        </w:rPr>
        <w:t xml:space="preserve"> na svojoj 1</w:t>
      </w:r>
      <w:r w:rsidR="00142162">
        <w:rPr>
          <w:rFonts w:ascii="Times New Roman" w:hAnsi="Times New Roman" w:cs="Times New Roman"/>
        </w:rPr>
        <w:t>8</w:t>
      </w:r>
      <w:r w:rsidR="00400D94">
        <w:rPr>
          <w:rFonts w:ascii="Times New Roman" w:hAnsi="Times New Roman" w:cs="Times New Roman"/>
        </w:rPr>
        <w:t xml:space="preserve">. sjednici održanoj </w:t>
      </w:r>
      <w:r w:rsidR="00142162">
        <w:rPr>
          <w:rFonts w:ascii="Times New Roman" w:hAnsi="Times New Roman" w:cs="Times New Roman"/>
        </w:rPr>
        <w:t>15</w:t>
      </w:r>
      <w:r w:rsidR="00400D94">
        <w:rPr>
          <w:rFonts w:ascii="Times New Roman" w:hAnsi="Times New Roman" w:cs="Times New Roman"/>
        </w:rPr>
        <w:t xml:space="preserve">. </w:t>
      </w:r>
      <w:r w:rsidR="00142162">
        <w:rPr>
          <w:rFonts w:ascii="Times New Roman" w:hAnsi="Times New Roman" w:cs="Times New Roman"/>
        </w:rPr>
        <w:t xml:space="preserve">lipnja </w:t>
      </w:r>
      <w:r w:rsidR="00400D94">
        <w:rPr>
          <w:rFonts w:ascii="Times New Roman" w:hAnsi="Times New Roman" w:cs="Times New Roman"/>
        </w:rPr>
        <w:t xml:space="preserve">2026. </w:t>
      </w:r>
      <w:r w:rsidR="00142162">
        <w:rPr>
          <w:rFonts w:ascii="Times New Roman" w:hAnsi="Times New Roman" w:cs="Times New Roman"/>
        </w:rPr>
        <w:t>donosi</w:t>
      </w:r>
    </w:p>
    <w:p w14:paraId="2BA40767" w14:textId="77777777" w:rsidR="00094D9E" w:rsidRDefault="00094D9E">
      <w:pPr>
        <w:rPr>
          <w:rFonts w:ascii="Times New Roman" w:hAnsi="Times New Roman" w:cs="Times New Roman"/>
        </w:rPr>
      </w:pPr>
    </w:p>
    <w:p w14:paraId="4E1147B9" w14:textId="4EA0191A" w:rsidR="00094D9E" w:rsidRPr="008833C9" w:rsidRDefault="00094D9E" w:rsidP="00142162">
      <w:pPr>
        <w:jc w:val="center"/>
        <w:rPr>
          <w:rFonts w:ascii="Times New Roman" w:hAnsi="Times New Roman" w:cs="Times New Roman"/>
          <w:sz w:val="28"/>
          <w:szCs w:val="28"/>
        </w:rPr>
      </w:pPr>
      <w:r w:rsidRPr="008833C9">
        <w:rPr>
          <w:rFonts w:ascii="Times New Roman" w:hAnsi="Times New Roman" w:cs="Times New Roman"/>
          <w:sz w:val="28"/>
          <w:szCs w:val="28"/>
        </w:rPr>
        <w:t>IZMJEN</w:t>
      </w:r>
      <w:r w:rsidR="00142162">
        <w:rPr>
          <w:rFonts w:ascii="Times New Roman" w:hAnsi="Times New Roman" w:cs="Times New Roman"/>
          <w:sz w:val="28"/>
          <w:szCs w:val="28"/>
        </w:rPr>
        <w:t>E</w:t>
      </w:r>
      <w:r w:rsidRPr="008833C9">
        <w:rPr>
          <w:rFonts w:ascii="Times New Roman" w:hAnsi="Times New Roman" w:cs="Times New Roman"/>
          <w:sz w:val="28"/>
          <w:szCs w:val="28"/>
        </w:rPr>
        <w:t xml:space="preserve"> I DOPUN</w:t>
      </w:r>
      <w:r w:rsidR="00142162">
        <w:rPr>
          <w:rFonts w:ascii="Times New Roman" w:hAnsi="Times New Roman" w:cs="Times New Roman"/>
          <w:sz w:val="28"/>
          <w:szCs w:val="28"/>
        </w:rPr>
        <w:t xml:space="preserve">E </w:t>
      </w:r>
      <w:r w:rsidRPr="008833C9">
        <w:rPr>
          <w:rFonts w:ascii="Times New Roman" w:hAnsi="Times New Roman" w:cs="Times New Roman"/>
          <w:sz w:val="28"/>
          <w:szCs w:val="28"/>
        </w:rPr>
        <w:t>STATUTA</w:t>
      </w:r>
    </w:p>
    <w:p w14:paraId="3950A5E1" w14:textId="3BEEAA8A" w:rsidR="00094D9E" w:rsidRPr="008833C9" w:rsidRDefault="00094D9E" w:rsidP="00094D9E">
      <w:pPr>
        <w:jc w:val="center"/>
        <w:rPr>
          <w:rFonts w:ascii="Times New Roman" w:hAnsi="Times New Roman" w:cs="Times New Roman"/>
          <w:sz w:val="28"/>
          <w:szCs w:val="28"/>
        </w:rPr>
      </w:pPr>
      <w:r w:rsidRPr="008833C9">
        <w:rPr>
          <w:rFonts w:ascii="Times New Roman" w:hAnsi="Times New Roman" w:cs="Times New Roman"/>
          <w:sz w:val="28"/>
          <w:szCs w:val="28"/>
        </w:rPr>
        <w:t xml:space="preserve"> DJEČJEG VRTIĆA „RADOST“ BEREK</w:t>
      </w:r>
    </w:p>
    <w:p w14:paraId="068B0DA9" w14:textId="77777777" w:rsidR="00094D9E" w:rsidRPr="008833C9" w:rsidRDefault="00094D9E" w:rsidP="00094D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FBA4EA" w14:textId="53350C76" w:rsidR="00094D9E" w:rsidRDefault="00094D9E" w:rsidP="00094D9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1.</w:t>
      </w:r>
    </w:p>
    <w:p w14:paraId="738107E4" w14:textId="7ADE91B0" w:rsidR="00094D9E" w:rsidRDefault="00094D9E" w:rsidP="00094D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cijelom tekstu Statuta Dječjeg vrtića „Radost“ Berek KLASA: 601-01/25-01/01, URBROJ: 2103-06-06-25-5 od 22. kolovoza 2025. godine riječ: „kurikulum“ u određenom broju i padežu zamjenjuje se riječju: „</w:t>
      </w:r>
      <w:proofErr w:type="spellStart"/>
      <w:r>
        <w:rPr>
          <w:rFonts w:ascii="Times New Roman" w:hAnsi="Times New Roman" w:cs="Times New Roman"/>
        </w:rPr>
        <w:t>kurikul</w:t>
      </w:r>
      <w:proofErr w:type="spellEnd"/>
      <w:r>
        <w:rPr>
          <w:rFonts w:ascii="Times New Roman" w:hAnsi="Times New Roman" w:cs="Times New Roman"/>
        </w:rPr>
        <w:t>“ u odgovarajućem broju i padežu.</w:t>
      </w:r>
    </w:p>
    <w:p w14:paraId="49A66D3D" w14:textId="77777777" w:rsidR="00094D9E" w:rsidRDefault="00094D9E" w:rsidP="00094D9E">
      <w:pPr>
        <w:rPr>
          <w:rFonts w:ascii="Times New Roman" w:hAnsi="Times New Roman" w:cs="Times New Roman"/>
        </w:rPr>
      </w:pPr>
    </w:p>
    <w:p w14:paraId="3B024B40" w14:textId="7ED3265E" w:rsidR="00094D9E" w:rsidRDefault="00094D9E" w:rsidP="00094D9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2.</w:t>
      </w:r>
    </w:p>
    <w:p w14:paraId="504089C3" w14:textId="5AC8CBD0" w:rsidR="00CF41AA" w:rsidRDefault="00E97A89" w:rsidP="00E97A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Članku 15. stavku 2. iza riječi „upisa“ dodaju se riječi „i odluku o upisu“.</w:t>
      </w:r>
    </w:p>
    <w:p w14:paraId="0F33C23C" w14:textId="77777777" w:rsidR="00C02104" w:rsidRDefault="00C02104" w:rsidP="00E97A89">
      <w:pPr>
        <w:rPr>
          <w:rFonts w:ascii="Times New Roman" w:hAnsi="Times New Roman" w:cs="Times New Roman"/>
        </w:rPr>
      </w:pPr>
    </w:p>
    <w:p w14:paraId="7FA6064C" w14:textId="231372BF" w:rsidR="00E97A89" w:rsidRDefault="00E97A89" w:rsidP="00094D9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3.</w:t>
      </w:r>
    </w:p>
    <w:p w14:paraId="10B555E9" w14:textId="69334142" w:rsidR="00E97A89" w:rsidRDefault="00E97A89" w:rsidP="00E97A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članku 18. dodaje se stavak 4. koji glasi: „Član Upravnog vijeća kojeg imenuje osnivač treba imati završen najmanje preddiplomski sveučilišni studij ili stručni studij na kojem se stječe najmanje 180 ECTS bodova i ne može biti radnik dječjeg vrtića u kojem se upravno vijeće imenuje.</w:t>
      </w:r>
    </w:p>
    <w:p w14:paraId="0E04EF24" w14:textId="77777777" w:rsidR="00C02104" w:rsidRDefault="00C02104" w:rsidP="00E97A89">
      <w:pPr>
        <w:rPr>
          <w:rFonts w:ascii="Times New Roman" w:hAnsi="Times New Roman" w:cs="Times New Roman"/>
        </w:rPr>
      </w:pPr>
    </w:p>
    <w:p w14:paraId="4660D6EE" w14:textId="3DFE2BF6" w:rsidR="00E97A89" w:rsidRDefault="00E97A89" w:rsidP="00E97A8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4.</w:t>
      </w:r>
    </w:p>
    <w:p w14:paraId="41CE6142" w14:textId="260EB4F5" w:rsidR="00E97A89" w:rsidRDefault="00E97A89" w:rsidP="00E97A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članku 29. stavak 2. mijenja se i glasi: „Ravnatelja imenuje i razrješava izvršno tijelo osnivača, odnosno općinski načelnik općine Berek na prijedlog Upravnog vijeća.</w:t>
      </w:r>
    </w:p>
    <w:p w14:paraId="16B74259" w14:textId="77777777" w:rsidR="00C02104" w:rsidRDefault="00C02104" w:rsidP="00E97A89">
      <w:pPr>
        <w:rPr>
          <w:rFonts w:ascii="Times New Roman" w:hAnsi="Times New Roman" w:cs="Times New Roman"/>
        </w:rPr>
      </w:pPr>
    </w:p>
    <w:p w14:paraId="5EFB1FC7" w14:textId="17F069AB" w:rsidR="00E97A89" w:rsidRDefault="00E97A89" w:rsidP="00E97A8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Članak 5. </w:t>
      </w:r>
    </w:p>
    <w:p w14:paraId="49AC0B9D" w14:textId="7930D9FE" w:rsidR="00E97A89" w:rsidRDefault="00E97A89" w:rsidP="00E97A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članku 29. stavak 3. </w:t>
      </w:r>
      <w:r w:rsidR="003632F2">
        <w:rPr>
          <w:rFonts w:ascii="Times New Roman" w:hAnsi="Times New Roman" w:cs="Times New Roman"/>
        </w:rPr>
        <w:t>iza riječi godina dodaje se: „u puno radnom vremenu“.</w:t>
      </w:r>
    </w:p>
    <w:p w14:paraId="32B0558F" w14:textId="77777777" w:rsidR="00C02104" w:rsidRDefault="00C02104" w:rsidP="00E97A89">
      <w:pPr>
        <w:rPr>
          <w:rFonts w:ascii="Times New Roman" w:hAnsi="Times New Roman" w:cs="Times New Roman"/>
        </w:rPr>
      </w:pPr>
    </w:p>
    <w:p w14:paraId="2EC694A3" w14:textId="695B52F3" w:rsidR="003632F2" w:rsidRDefault="003632F2" w:rsidP="003632F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6.</w:t>
      </w:r>
    </w:p>
    <w:p w14:paraId="0C68FCF6" w14:textId="77777777" w:rsidR="003632F2" w:rsidRDefault="003632F2" w:rsidP="003632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članku 30. stavak m1. mijenja se i glasi: „ Za ravnatelja Vrtića može biti imenovana osoba koja ispunjava sljedećem uvjete: </w:t>
      </w:r>
    </w:p>
    <w:p w14:paraId="4810E7FA" w14:textId="77777777" w:rsidR="008833C9" w:rsidRDefault="003632F2" w:rsidP="008833C9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3632F2">
        <w:rPr>
          <w:rFonts w:ascii="Times New Roman" w:hAnsi="Times New Roman" w:cs="Times New Roman"/>
        </w:rPr>
        <w:lastRenderedPageBreak/>
        <w:t>završen studij odgovarajuće vrste za rad na radnome mjestu odgojitelja ili stručnog suradnika u dječjem vrtiću, a koji može biti:</w:t>
      </w:r>
    </w:p>
    <w:p w14:paraId="72727FA0" w14:textId="77777777" w:rsidR="008833C9" w:rsidRDefault="008833C9" w:rsidP="008833C9">
      <w:pPr>
        <w:pStyle w:val="Odlomakpopisa"/>
        <w:numPr>
          <w:ilvl w:val="0"/>
          <w:numId w:val="4"/>
        </w:numPr>
        <w:rPr>
          <w:rFonts w:ascii="Times New Roman" w:hAnsi="Times New Roman" w:cs="Times New Roman"/>
        </w:rPr>
      </w:pPr>
      <w:r w:rsidRPr="008833C9">
        <w:rPr>
          <w:rFonts w:ascii="Times New Roman" w:hAnsi="Times New Roman" w:cs="Times New Roman"/>
        </w:rPr>
        <w:t>s</w:t>
      </w:r>
      <w:r w:rsidR="003632F2" w:rsidRPr="008833C9">
        <w:rPr>
          <w:rFonts w:ascii="Times New Roman" w:hAnsi="Times New Roman" w:cs="Times New Roman"/>
        </w:rPr>
        <w:t>veučilišni integrirani prijediplomski i diplomski studij</w:t>
      </w:r>
    </w:p>
    <w:p w14:paraId="4C1CF501" w14:textId="77777777" w:rsidR="008833C9" w:rsidRDefault="008833C9" w:rsidP="008833C9">
      <w:pPr>
        <w:pStyle w:val="Odlomakpopisa"/>
        <w:numPr>
          <w:ilvl w:val="0"/>
          <w:numId w:val="4"/>
        </w:numPr>
        <w:rPr>
          <w:rFonts w:ascii="Times New Roman" w:hAnsi="Times New Roman" w:cs="Times New Roman"/>
        </w:rPr>
      </w:pPr>
      <w:r w:rsidRPr="008833C9">
        <w:rPr>
          <w:rFonts w:ascii="Times New Roman" w:hAnsi="Times New Roman" w:cs="Times New Roman"/>
        </w:rPr>
        <w:t>s</w:t>
      </w:r>
      <w:r w:rsidR="003632F2" w:rsidRPr="008833C9">
        <w:rPr>
          <w:rFonts w:ascii="Times New Roman" w:hAnsi="Times New Roman" w:cs="Times New Roman"/>
        </w:rPr>
        <w:t>veučilišni prijediplomski studij za odgojitelja</w:t>
      </w:r>
    </w:p>
    <w:p w14:paraId="52521FA0" w14:textId="77777777" w:rsidR="008833C9" w:rsidRDefault="008833C9" w:rsidP="008833C9">
      <w:pPr>
        <w:pStyle w:val="Odlomakpopisa"/>
        <w:numPr>
          <w:ilvl w:val="0"/>
          <w:numId w:val="4"/>
        </w:numPr>
        <w:rPr>
          <w:rFonts w:ascii="Times New Roman" w:hAnsi="Times New Roman" w:cs="Times New Roman"/>
        </w:rPr>
      </w:pPr>
      <w:r w:rsidRPr="008833C9">
        <w:rPr>
          <w:rFonts w:ascii="Times New Roman" w:hAnsi="Times New Roman" w:cs="Times New Roman"/>
        </w:rPr>
        <w:t>s</w:t>
      </w:r>
      <w:r w:rsidR="003632F2" w:rsidRPr="008833C9">
        <w:rPr>
          <w:rFonts w:ascii="Times New Roman" w:hAnsi="Times New Roman" w:cs="Times New Roman"/>
        </w:rPr>
        <w:t>veučilišni diplomski studij</w:t>
      </w:r>
      <w:r w:rsidRPr="008833C9">
        <w:rPr>
          <w:rFonts w:ascii="Times New Roman" w:hAnsi="Times New Roman" w:cs="Times New Roman"/>
        </w:rPr>
        <w:t xml:space="preserve"> s</w:t>
      </w:r>
      <w:r w:rsidR="003632F2" w:rsidRPr="008833C9">
        <w:rPr>
          <w:rFonts w:ascii="Times New Roman" w:hAnsi="Times New Roman" w:cs="Times New Roman"/>
        </w:rPr>
        <w:t>tručni diplomski studij</w:t>
      </w:r>
    </w:p>
    <w:p w14:paraId="20460615" w14:textId="141A5C43" w:rsidR="003632F2" w:rsidRPr="008833C9" w:rsidRDefault="008833C9" w:rsidP="008833C9">
      <w:pPr>
        <w:pStyle w:val="Odlomakpopisa"/>
        <w:numPr>
          <w:ilvl w:val="0"/>
          <w:numId w:val="4"/>
        </w:numPr>
        <w:rPr>
          <w:rFonts w:ascii="Times New Roman" w:hAnsi="Times New Roman" w:cs="Times New Roman"/>
        </w:rPr>
      </w:pPr>
      <w:r w:rsidRPr="008833C9">
        <w:rPr>
          <w:rFonts w:ascii="Times New Roman" w:hAnsi="Times New Roman" w:cs="Times New Roman"/>
        </w:rPr>
        <w:t>s</w:t>
      </w:r>
      <w:r w:rsidR="003632F2" w:rsidRPr="008833C9">
        <w:rPr>
          <w:rFonts w:ascii="Times New Roman" w:hAnsi="Times New Roman" w:cs="Times New Roman"/>
        </w:rPr>
        <w:t>tručni studij odgovarajuće vrste, odnosno stručni studij kojim je stečena viša stručna sprema odgojitelja u skladu s prijašnjim propisima</w:t>
      </w:r>
    </w:p>
    <w:p w14:paraId="18FD4F48" w14:textId="268A962A" w:rsidR="003632F2" w:rsidRDefault="003632F2" w:rsidP="003632F2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položen stručni ispit za odgojitelja ili stručnog suradnika, osima ako nemaju obvezu polagati stručni ispit u skladu s člankom 56. Zakona o predškolskom odgoju i obrazovanju,</w:t>
      </w:r>
    </w:p>
    <w:p w14:paraId="483F43D9" w14:textId="43C66223" w:rsidR="003632F2" w:rsidRDefault="003632F2" w:rsidP="003632F2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3632F2">
        <w:rPr>
          <w:rFonts w:ascii="Times New Roman" w:hAnsi="Times New Roman" w:cs="Times New Roman"/>
        </w:rPr>
        <w:t xml:space="preserve">ajmanje </w:t>
      </w:r>
      <w:r>
        <w:rPr>
          <w:rFonts w:ascii="Times New Roman" w:hAnsi="Times New Roman" w:cs="Times New Roman"/>
        </w:rPr>
        <w:t>pet godina radnog iskustva u predškolskoj ustanovi na radnome mjestu odgojitelja ili stručnog suradnika</w:t>
      </w:r>
    </w:p>
    <w:p w14:paraId="4D16BAD6" w14:textId="43108858" w:rsidR="003632F2" w:rsidRDefault="003632F2" w:rsidP="003632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ravnatelja dječjeg vrtića ne može biti imenovana osoba za čiji rad u dječjem vrtiću postoje zapreke iz članka 25. Zakona o predškolskom odgoji u obrazovanju.</w:t>
      </w:r>
    </w:p>
    <w:p w14:paraId="722BECC3" w14:textId="77777777" w:rsidR="00C02104" w:rsidRDefault="00C02104" w:rsidP="003632F2">
      <w:pPr>
        <w:rPr>
          <w:rFonts w:ascii="Times New Roman" w:hAnsi="Times New Roman" w:cs="Times New Roman"/>
        </w:rPr>
      </w:pPr>
    </w:p>
    <w:p w14:paraId="5698D617" w14:textId="0105327E" w:rsidR="008833C9" w:rsidRDefault="008833C9" w:rsidP="008833C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7.</w:t>
      </w:r>
    </w:p>
    <w:p w14:paraId="1766A385" w14:textId="5FAB54DC" w:rsidR="008833C9" w:rsidRDefault="008833C9" w:rsidP="008833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članku 30. stavak 4. mijenja se i glasi: „ Natječaj za imenovanje ravnatelja objavljuje se na mrežnim stranicama Dječjeg vrtića i u Narodnim novinama“.</w:t>
      </w:r>
    </w:p>
    <w:p w14:paraId="5FFBA220" w14:textId="77777777" w:rsidR="00C02104" w:rsidRDefault="00C02104" w:rsidP="008833C9">
      <w:pPr>
        <w:rPr>
          <w:rFonts w:ascii="Times New Roman" w:hAnsi="Times New Roman" w:cs="Times New Roman"/>
        </w:rPr>
      </w:pPr>
    </w:p>
    <w:p w14:paraId="12ADB9DB" w14:textId="1CDEF74B" w:rsidR="008833C9" w:rsidRDefault="008833C9" w:rsidP="008833C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8.</w:t>
      </w:r>
    </w:p>
    <w:p w14:paraId="123BBA7E" w14:textId="6C1BCA2A" w:rsidR="008833C9" w:rsidRDefault="008833C9" w:rsidP="008833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članku 31. stavak 7. mijenja se i sada glasi: „ Za vršitelja dužnosti ravnatelja može biti imenovana osoba koja ispunjava sljedeće uvjete: </w:t>
      </w:r>
    </w:p>
    <w:p w14:paraId="65CF8C4F" w14:textId="57D9A8BA" w:rsidR="008833C9" w:rsidRDefault="008833C9" w:rsidP="008833C9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završen studij odgovarajuće vrste za rad na radnome mjestu odgojitelja ili stručnog suradnika u dječjem vrtiću, a koji može biti: </w:t>
      </w:r>
    </w:p>
    <w:p w14:paraId="0C191FFA" w14:textId="7BD9F0C7" w:rsidR="008833C9" w:rsidRDefault="008833C9" w:rsidP="008833C9">
      <w:pPr>
        <w:pStyle w:val="Odlomakpopisa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sveučilišni integrirani prijediplomski i diplomski studij</w:t>
      </w:r>
    </w:p>
    <w:p w14:paraId="0741C9D1" w14:textId="3C556432" w:rsidR="008833C9" w:rsidRDefault="008833C9" w:rsidP="008833C9">
      <w:pPr>
        <w:pStyle w:val="Odlomakpopisa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sveučilišni prijediplomski studij za odgojitelja</w:t>
      </w:r>
    </w:p>
    <w:p w14:paraId="7D324A97" w14:textId="20BBC753" w:rsidR="008833C9" w:rsidRDefault="008833C9" w:rsidP="008833C9">
      <w:pPr>
        <w:pStyle w:val="Odlomakpopisa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sveučilišni diplomski studij</w:t>
      </w:r>
    </w:p>
    <w:p w14:paraId="00791E22" w14:textId="073F2B56" w:rsidR="008833C9" w:rsidRDefault="008833C9" w:rsidP="008833C9">
      <w:pPr>
        <w:pStyle w:val="Odlomakpopisa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stručni diplomskim studij stručni studij odgovarajuće vrste, odnosno stručni studij kojim je stečena viša stručna sprema odgojitelja u skladu s člankom 56. Zakona o predškolskom odgoju i obrazovanju.</w:t>
      </w:r>
    </w:p>
    <w:p w14:paraId="369E64F8" w14:textId="56F392C7" w:rsidR="008833C9" w:rsidRDefault="008833C9" w:rsidP="008833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Vršitelj dužnosti ima sva prava i obveze ravnatelja.</w:t>
      </w:r>
    </w:p>
    <w:p w14:paraId="1353C5D3" w14:textId="77777777" w:rsidR="00C02104" w:rsidRDefault="00C02104" w:rsidP="008833C9">
      <w:pPr>
        <w:rPr>
          <w:rFonts w:ascii="Times New Roman" w:hAnsi="Times New Roman" w:cs="Times New Roman"/>
        </w:rPr>
      </w:pPr>
    </w:p>
    <w:p w14:paraId="53BD6DD7" w14:textId="7BC9E49C" w:rsidR="008833C9" w:rsidRDefault="008833C9" w:rsidP="008833C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9.</w:t>
      </w:r>
    </w:p>
    <w:p w14:paraId="3718D729" w14:textId="1DCE81C0" w:rsidR="008833C9" w:rsidRDefault="008833C9" w:rsidP="008833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članku 52. stavku 1. podstavak 6.</w:t>
      </w:r>
      <w:r w:rsidR="00564005">
        <w:rPr>
          <w:rFonts w:ascii="Times New Roman" w:hAnsi="Times New Roman" w:cs="Times New Roman"/>
        </w:rPr>
        <w:t xml:space="preserve"> mijenja se i glasi : „Pravila za upravljanje dokumentarnim gradivom“</w:t>
      </w:r>
    </w:p>
    <w:p w14:paraId="0EA81980" w14:textId="77777777" w:rsidR="00C02104" w:rsidRDefault="00C02104" w:rsidP="008833C9">
      <w:pPr>
        <w:rPr>
          <w:rFonts w:ascii="Times New Roman" w:hAnsi="Times New Roman" w:cs="Times New Roman"/>
        </w:rPr>
      </w:pPr>
    </w:p>
    <w:p w14:paraId="402E7632" w14:textId="22B53B67" w:rsidR="00564005" w:rsidRDefault="00564005" w:rsidP="005640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Članak 10.</w:t>
      </w:r>
    </w:p>
    <w:p w14:paraId="37C8BC43" w14:textId="462FC27F" w:rsidR="00564005" w:rsidRDefault="00564005" w:rsidP="005640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članku 54. dodaje se stavak 3. koji glasi: „Iznimno, ako je propisano općim aktom i ako za to postoje opravdani razlozi opći akti mogu stupiti najranije dan nakon dana objave na oglasnoj ploči Vrtića“.</w:t>
      </w:r>
    </w:p>
    <w:p w14:paraId="74BD4511" w14:textId="77777777" w:rsidR="00C02104" w:rsidRDefault="00C02104" w:rsidP="00564005">
      <w:pPr>
        <w:rPr>
          <w:rFonts w:ascii="Times New Roman" w:hAnsi="Times New Roman" w:cs="Times New Roman"/>
        </w:rPr>
      </w:pPr>
    </w:p>
    <w:p w14:paraId="4A8D9285" w14:textId="6AFE6384" w:rsidR="00564005" w:rsidRDefault="00564005" w:rsidP="005640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11.</w:t>
      </w:r>
    </w:p>
    <w:p w14:paraId="7E3C98C7" w14:textId="30251233" w:rsidR="00564005" w:rsidRDefault="00564005" w:rsidP="005640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Odluka o izmjeni i dopuni Statuta Dječjeg vrtića „Radost“ Berek</w:t>
      </w:r>
      <w:r w:rsidR="00DB2955">
        <w:rPr>
          <w:rFonts w:ascii="Times New Roman" w:hAnsi="Times New Roman" w:cs="Times New Roman"/>
        </w:rPr>
        <w:t>, uz prethodnu suglasnost Osnivača,</w:t>
      </w:r>
      <w:r>
        <w:rPr>
          <w:rFonts w:ascii="Times New Roman" w:hAnsi="Times New Roman" w:cs="Times New Roman"/>
        </w:rPr>
        <w:t xml:space="preserve"> stupa na snagu osmog dana od dana objave na oglasnoj ploči Vrtića.</w:t>
      </w:r>
    </w:p>
    <w:p w14:paraId="77EAA9FB" w14:textId="77777777" w:rsidR="00564005" w:rsidRDefault="00564005" w:rsidP="00564005">
      <w:pPr>
        <w:rPr>
          <w:rFonts w:ascii="Times New Roman" w:hAnsi="Times New Roman" w:cs="Times New Roman"/>
        </w:rPr>
      </w:pPr>
    </w:p>
    <w:p w14:paraId="04CF8692" w14:textId="4C26CB46" w:rsidR="00142162" w:rsidRDefault="00142162" w:rsidP="005640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</w:t>
      </w:r>
      <w:proofErr w:type="spellStart"/>
      <w:r>
        <w:rPr>
          <w:rFonts w:ascii="Times New Roman" w:hAnsi="Times New Roman" w:cs="Times New Roman"/>
        </w:rPr>
        <w:t>Bereku</w:t>
      </w:r>
      <w:proofErr w:type="spellEnd"/>
      <w:r>
        <w:rPr>
          <w:rFonts w:ascii="Times New Roman" w:hAnsi="Times New Roman" w:cs="Times New Roman"/>
        </w:rPr>
        <w:t xml:space="preserve"> 15. lipnja 2026.</w:t>
      </w:r>
    </w:p>
    <w:p w14:paraId="507433E4" w14:textId="77777777" w:rsidR="00142162" w:rsidRDefault="00142162" w:rsidP="00564005">
      <w:pPr>
        <w:rPr>
          <w:rFonts w:ascii="Times New Roman" w:hAnsi="Times New Roman" w:cs="Times New Roman"/>
        </w:rPr>
      </w:pPr>
    </w:p>
    <w:p w14:paraId="27092292" w14:textId="77777777" w:rsidR="00142162" w:rsidRPr="00E54A6A" w:rsidRDefault="00142162" w:rsidP="00142162">
      <w:pPr>
        <w:rPr>
          <w:rFonts w:ascii="Times New Roman" w:hAnsi="Times New Roman" w:cs="Times New Roman"/>
        </w:rPr>
      </w:pPr>
      <w:r w:rsidRPr="00E54A6A">
        <w:rPr>
          <w:rFonts w:ascii="Times New Roman" w:hAnsi="Times New Roman" w:cs="Times New Roman"/>
        </w:rPr>
        <w:t>KLASA:</w:t>
      </w:r>
      <w:r>
        <w:rPr>
          <w:rFonts w:ascii="Times New Roman" w:hAnsi="Times New Roman" w:cs="Times New Roman"/>
        </w:rPr>
        <w:t xml:space="preserve"> 011-03/26-01/1</w:t>
      </w:r>
    </w:p>
    <w:p w14:paraId="4EEA0AAF" w14:textId="14F7890C" w:rsidR="00142162" w:rsidRDefault="00142162" w:rsidP="00142162">
      <w:pPr>
        <w:rPr>
          <w:rFonts w:ascii="Times New Roman" w:hAnsi="Times New Roman" w:cs="Times New Roman"/>
        </w:rPr>
      </w:pPr>
      <w:r w:rsidRPr="00E54A6A">
        <w:rPr>
          <w:rFonts w:ascii="Times New Roman" w:hAnsi="Times New Roman" w:cs="Times New Roman"/>
        </w:rPr>
        <w:t>URBROJ:</w:t>
      </w:r>
      <w:r>
        <w:rPr>
          <w:rFonts w:ascii="Times New Roman" w:hAnsi="Times New Roman" w:cs="Times New Roman"/>
        </w:rPr>
        <w:t xml:space="preserve"> 2103-6-1-2-26-2</w:t>
      </w:r>
    </w:p>
    <w:p w14:paraId="41FD34CC" w14:textId="01A91728" w:rsidR="00C02104" w:rsidRDefault="00400D94" w:rsidP="00C0210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PREDSJEDNICA UPRAVNOG VIJEĆA:</w:t>
      </w:r>
    </w:p>
    <w:p w14:paraId="02A86563" w14:textId="7C657D86" w:rsidR="00400D94" w:rsidRDefault="00400D94" w:rsidP="00400D9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Ivana Cindrić Jurčević, </w:t>
      </w:r>
      <w:proofErr w:type="spellStart"/>
      <w:r>
        <w:rPr>
          <w:rFonts w:ascii="Times New Roman" w:hAnsi="Times New Roman" w:cs="Times New Roman"/>
        </w:rPr>
        <w:t>mag.oec</w:t>
      </w:r>
      <w:proofErr w:type="spellEnd"/>
    </w:p>
    <w:p w14:paraId="4A4759F3" w14:textId="77777777" w:rsidR="00142162" w:rsidRPr="008833C9" w:rsidRDefault="00142162" w:rsidP="00400D94">
      <w:pPr>
        <w:jc w:val="center"/>
        <w:rPr>
          <w:rFonts w:ascii="Times New Roman" w:hAnsi="Times New Roman" w:cs="Times New Roman"/>
        </w:rPr>
      </w:pPr>
    </w:p>
    <w:sectPr w:rsidR="00142162" w:rsidRPr="00883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785F"/>
    <w:multiLevelType w:val="hybridMultilevel"/>
    <w:tmpl w:val="75E0B082"/>
    <w:lvl w:ilvl="0" w:tplc="709A38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C059B"/>
    <w:multiLevelType w:val="hybridMultilevel"/>
    <w:tmpl w:val="6FC0899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3344A95"/>
    <w:multiLevelType w:val="hybridMultilevel"/>
    <w:tmpl w:val="F8B2834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6C6ECB"/>
    <w:multiLevelType w:val="hybridMultilevel"/>
    <w:tmpl w:val="8372472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3038753">
    <w:abstractNumId w:val="2"/>
  </w:num>
  <w:num w:numId="2" w16cid:durableId="627855076">
    <w:abstractNumId w:val="0"/>
  </w:num>
  <w:num w:numId="3" w16cid:durableId="991060409">
    <w:abstractNumId w:val="1"/>
  </w:num>
  <w:num w:numId="4" w16cid:durableId="467631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A6A"/>
    <w:rsid w:val="00094D9E"/>
    <w:rsid w:val="00142162"/>
    <w:rsid w:val="0035067D"/>
    <w:rsid w:val="003632F2"/>
    <w:rsid w:val="00400D94"/>
    <w:rsid w:val="00564005"/>
    <w:rsid w:val="00636AE7"/>
    <w:rsid w:val="007D7943"/>
    <w:rsid w:val="008833C9"/>
    <w:rsid w:val="009124DE"/>
    <w:rsid w:val="00A03FE3"/>
    <w:rsid w:val="00C02104"/>
    <w:rsid w:val="00CF41AA"/>
    <w:rsid w:val="00DB2955"/>
    <w:rsid w:val="00E54A6A"/>
    <w:rsid w:val="00E97A89"/>
    <w:rsid w:val="00FB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DD558"/>
  <w15:chartTrackingRefBased/>
  <w15:docId w15:val="{7484DFE8-DE6B-4FAB-861C-3A124974B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54A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54A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54A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54A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54A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54A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54A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54A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54A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54A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54A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54A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54A6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54A6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54A6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54A6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54A6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54A6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54A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54A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54A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54A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54A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54A6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54A6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54A6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54A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54A6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54A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Laptopi Berek</dc:creator>
  <cp:keywords/>
  <dc:description/>
  <cp:lastModifiedBy>Laptopi Berek</cp:lastModifiedBy>
  <cp:revision>7</cp:revision>
  <cp:lastPrinted>2026-06-11T11:51:00Z</cp:lastPrinted>
  <dcterms:created xsi:type="dcterms:W3CDTF">2026-04-07T09:37:00Z</dcterms:created>
  <dcterms:modified xsi:type="dcterms:W3CDTF">2026-06-11T11:52:00Z</dcterms:modified>
</cp:coreProperties>
</file>